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A3" w:rsidRPr="00580832" w:rsidRDefault="003379A3" w:rsidP="00580832">
      <w:pPr>
        <w:spacing w:after="0"/>
        <w:jc w:val="center"/>
        <w:rPr>
          <w:i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800"/>
        <w:gridCol w:w="2800"/>
        <w:gridCol w:w="2800"/>
        <w:gridCol w:w="2800"/>
      </w:tblGrid>
      <w:tr w:rsidR="00C71DAF" w:rsidRPr="00580832" w:rsidTr="00C71DAF">
        <w:tc>
          <w:tcPr>
            <w:tcW w:w="2800" w:type="dxa"/>
            <w:shd w:val="clear" w:color="auto" w:fill="F2F2F2" w:themeFill="background1" w:themeFillShade="F2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1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2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3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4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5</w:t>
            </w:r>
          </w:p>
        </w:tc>
      </w:tr>
      <w:tr w:rsidR="00C71DAF" w:rsidRPr="00580832" w:rsidTr="00C71DAF">
        <w:tc>
          <w:tcPr>
            <w:tcW w:w="28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AF" w:rsidRPr="006E1DBD" w:rsidRDefault="00122466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Understanding the Coordination Context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C71DAF" w:rsidRPr="006E1DBD" w:rsidRDefault="00122466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Developing Coordination Competencies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C71DAF" w:rsidRPr="006E1DBD" w:rsidRDefault="00122466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Coordination within Humanitarian Programmes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C71DAF" w:rsidRPr="006E1DBD" w:rsidRDefault="00122466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Coordination within Humanitarian Programmes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C71DAF" w:rsidRPr="006E1DBD" w:rsidRDefault="00122466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 xml:space="preserve">Coordination within Humanitarian Programmes </w:t>
            </w:r>
          </w:p>
        </w:tc>
      </w:tr>
      <w:tr w:rsidR="00C71DAF" w:rsidRPr="00580832" w:rsidTr="00C71DA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08:30-09:</w:t>
            </w:r>
            <w:r w:rsidR="0060645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08:30-09:00</w:t>
            </w:r>
          </w:p>
          <w:p w:rsidR="00C71DAF" w:rsidRPr="00580832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2.0 </w:t>
            </w:r>
            <w:r w:rsidR="00C71DA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Course Review</w:t>
            </w:r>
          </w:p>
        </w:tc>
        <w:tc>
          <w:tcPr>
            <w:tcW w:w="2800" w:type="dxa"/>
            <w:shd w:val="clear" w:color="auto" w:fill="BFBFBF" w:themeFill="background1" w:themeFillShade="BF"/>
            <w:vAlign w:val="center"/>
          </w:tcPr>
          <w:p w:rsid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08:30-09:00</w:t>
            </w:r>
          </w:p>
          <w:p w:rsidR="00C71DAF" w:rsidRPr="00580832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3.0 </w:t>
            </w:r>
            <w:r w:rsidR="00C71DA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Course Review</w:t>
            </w:r>
          </w:p>
        </w:tc>
        <w:tc>
          <w:tcPr>
            <w:tcW w:w="2800" w:type="dxa"/>
            <w:shd w:val="clear" w:color="auto" w:fill="BFBFBF" w:themeFill="background1" w:themeFillShade="BF"/>
            <w:vAlign w:val="center"/>
          </w:tcPr>
          <w:p w:rsid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08:30-09:00</w:t>
            </w:r>
          </w:p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Course Review</w:t>
            </w:r>
          </w:p>
        </w:tc>
        <w:tc>
          <w:tcPr>
            <w:tcW w:w="2800" w:type="dxa"/>
            <w:shd w:val="clear" w:color="auto" w:fill="BFBFBF" w:themeFill="background1" w:themeFillShade="BF"/>
            <w:vAlign w:val="center"/>
          </w:tcPr>
          <w:p w:rsid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08:30-09:00</w:t>
            </w:r>
          </w:p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Course Review</w:t>
            </w:r>
          </w:p>
        </w:tc>
      </w:tr>
      <w:tr w:rsidR="003418F4" w:rsidRPr="00580832" w:rsidTr="00C71DAF">
        <w:trPr>
          <w:trHeight w:val="6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18F4" w:rsidRPr="00A07F1B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1.1 Welcome and Introductions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418F4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09:00-10:00</w:t>
            </w:r>
          </w:p>
          <w:p w:rsidR="003418F4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2.1 Collaborative Leadership</w:t>
            </w:r>
          </w:p>
          <w:p w:rsidR="003418F4" w:rsidRPr="00580832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BD4B4" w:themeFill="accent6" w:themeFillTint="66"/>
            <w:vAlign w:val="center"/>
          </w:tcPr>
          <w:p w:rsidR="003418F4" w:rsidRDefault="003418F4" w:rsidP="0042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09:00-9:45</w:t>
            </w:r>
          </w:p>
          <w:p w:rsidR="003418F4" w:rsidRPr="00EF47D4" w:rsidRDefault="003418F4" w:rsidP="0034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3.1 Humanitarian Programme Cycle</w:t>
            </w:r>
          </w:p>
        </w:tc>
        <w:tc>
          <w:tcPr>
            <w:tcW w:w="2800" w:type="dxa"/>
            <w:vMerge w:val="restart"/>
            <w:shd w:val="clear" w:color="auto" w:fill="FBD4B4" w:themeFill="accent6" w:themeFillTint="66"/>
            <w:vAlign w:val="center"/>
          </w:tcPr>
          <w:p w:rsidR="003418F4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:rsidR="003418F4" w:rsidRDefault="003418F4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09:00-</w:t>
            </w:r>
            <w:r w:rsidR="002528B2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12:00</w:t>
            </w:r>
          </w:p>
          <w:p w:rsidR="003418F4" w:rsidRDefault="003418F4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4.1 Resource Mobilisation</w:t>
            </w:r>
          </w:p>
          <w:p w:rsidR="003418F4" w:rsidRPr="00580832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FBD4B4" w:themeFill="accent6" w:themeFillTint="66"/>
            <w:vAlign w:val="center"/>
          </w:tcPr>
          <w:p w:rsidR="003418F4" w:rsidRDefault="003418F4" w:rsidP="0053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09:00-10:30</w:t>
            </w:r>
          </w:p>
          <w:p w:rsidR="003418F4" w:rsidRPr="00530433" w:rsidRDefault="003418F4" w:rsidP="0053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5.1 Implementation and Monitoring</w:t>
            </w:r>
          </w:p>
        </w:tc>
      </w:tr>
      <w:tr w:rsidR="003418F4" w:rsidRPr="00580832" w:rsidTr="00C71DAF">
        <w:trPr>
          <w:trHeight w:val="680"/>
        </w:trPr>
        <w:tc>
          <w:tcPr>
            <w:tcW w:w="280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418F4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09:30-11:30</w:t>
            </w:r>
          </w:p>
          <w:p w:rsidR="003418F4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1.2 The Evolution of Humanitarian Coordination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418F4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10:00-11:30</w:t>
            </w:r>
          </w:p>
          <w:p w:rsidR="003418F4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2.2 Meeting Management</w:t>
            </w:r>
          </w:p>
        </w:tc>
        <w:tc>
          <w:tcPr>
            <w:tcW w:w="2800" w:type="dxa"/>
            <w:shd w:val="clear" w:color="auto" w:fill="FBD4B4" w:themeFill="accent6" w:themeFillTint="66"/>
            <w:vAlign w:val="center"/>
          </w:tcPr>
          <w:p w:rsidR="000902FC" w:rsidRDefault="000902FC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9:45-10:30</w:t>
            </w:r>
          </w:p>
          <w:p w:rsidR="003418F4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3.2 Inter-cluster Coordination</w:t>
            </w:r>
          </w:p>
        </w:tc>
        <w:tc>
          <w:tcPr>
            <w:tcW w:w="2800" w:type="dxa"/>
            <w:vMerge/>
            <w:shd w:val="clear" w:color="auto" w:fill="FBD4B4" w:themeFill="accent6" w:themeFillTint="66"/>
            <w:vAlign w:val="center"/>
          </w:tcPr>
          <w:p w:rsidR="003418F4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FBD4B4" w:themeFill="accent6" w:themeFillTint="66"/>
            <w:vAlign w:val="center"/>
          </w:tcPr>
          <w:p w:rsidR="003418F4" w:rsidRDefault="003418F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</w:tr>
      <w:tr w:rsidR="00C71DAF" w:rsidRPr="00580832" w:rsidTr="00C71DAF">
        <w:tc>
          <w:tcPr>
            <w:tcW w:w="2800" w:type="dxa"/>
            <w:shd w:val="clear" w:color="auto" w:fill="F2F2F2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10:30-11:00 Break</w:t>
            </w:r>
          </w:p>
        </w:tc>
        <w:tc>
          <w:tcPr>
            <w:tcW w:w="2800" w:type="dxa"/>
            <w:shd w:val="clear" w:color="auto" w:fill="F2F2F2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10:30-11:00 Break</w:t>
            </w:r>
          </w:p>
        </w:tc>
        <w:tc>
          <w:tcPr>
            <w:tcW w:w="2800" w:type="dxa"/>
            <w:shd w:val="clear" w:color="auto" w:fill="F2F2F2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10:30-11:00 Break</w:t>
            </w:r>
          </w:p>
        </w:tc>
        <w:tc>
          <w:tcPr>
            <w:tcW w:w="2800" w:type="dxa"/>
            <w:shd w:val="clear" w:color="auto" w:fill="F2F2F2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10:30-11:00 Break</w:t>
            </w:r>
          </w:p>
        </w:tc>
        <w:tc>
          <w:tcPr>
            <w:tcW w:w="2800" w:type="dxa"/>
            <w:shd w:val="clear" w:color="auto" w:fill="F2F2F2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10:30-11:00 Break</w:t>
            </w:r>
          </w:p>
        </w:tc>
      </w:tr>
      <w:tr w:rsidR="005F64B3" w:rsidRPr="00580832" w:rsidTr="00C71DAF">
        <w:tc>
          <w:tcPr>
            <w:tcW w:w="2800" w:type="dxa"/>
            <w:shd w:val="clear" w:color="auto" w:fill="D6E3BC"/>
            <w:vAlign w:val="center"/>
          </w:tcPr>
          <w:p w:rsidR="005F64B3" w:rsidRPr="00A07F1B" w:rsidRDefault="005F64B3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B8CCE4" w:themeFill="accent1" w:themeFillTint="66"/>
            <w:vAlign w:val="center"/>
          </w:tcPr>
          <w:p w:rsidR="005F64B3" w:rsidRDefault="005F64B3" w:rsidP="0085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BD4B4" w:themeFill="accent6" w:themeFillTint="66"/>
            <w:vAlign w:val="center"/>
          </w:tcPr>
          <w:p w:rsidR="005F64B3" w:rsidRDefault="005F64B3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11:00-12:00</w:t>
            </w:r>
          </w:p>
          <w:p w:rsidR="005F64B3" w:rsidRDefault="005F64B3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</w:t>
            </w:r>
            <w:r w:rsidR="003418F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Needs Assessment</w:t>
            </w:r>
            <w:r w:rsidR="009D716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and Analysis</w:t>
            </w:r>
          </w:p>
        </w:tc>
        <w:tc>
          <w:tcPr>
            <w:tcW w:w="2800" w:type="dxa"/>
            <w:shd w:val="clear" w:color="auto" w:fill="FBD4B4" w:themeFill="accent6" w:themeFillTint="66"/>
            <w:vAlign w:val="center"/>
          </w:tcPr>
          <w:p w:rsidR="005F64B3" w:rsidRDefault="005F64B3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FBD4B4" w:themeFill="accent6" w:themeFillTint="66"/>
            <w:vAlign w:val="center"/>
          </w:tcPr>
          <w:p w:rsidR="005F64B3" w:rsidRDefault="005F64B3" w:rsidP="005F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11:00-13:00</w:t>
            </w:r>
          </w:p>
          <w:p w:rsidR="005F64B3" w:rsidRDefault="005F64B3" w:rsidP="005F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5.2 CCPM</w:t>
            </w:r>
          </w:p>
        </w:tc>
      </w:tr>
      <w:tr w:rsidR="005F64B3" w:rsidRPr="00580832" w:rsidTr="009D716F">
        <w:trPr>
          <w:trHeight w:val="842"/>
        </w:trPr>
        <w:tc>
          <w:tcPr>
            <w:tcW w:w="2800" w:type="dxa"/>
            <w:shd w:val="clear" w:color="auto" w:fill="D6E3BC"/>
            <w:vAlign w:val="center"/>
          </w:tcPr>
          <w:p w:rsidR="005F64B3" w:rsidRDefault="005F64B3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11:</w:t>
            </w:r>
            <w:r w:rsidR="0060645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30-13:0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</w:t>
            </w:r>
          </w:p>
          <w:p w:rsidR="005F64B3" w:rsidRPr="00A07F1B" w:rsidRDefault="005F64B3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 w:rsidRPr="00A07F1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1.3 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The Nutrition Cluster: Roles and Responsibilities </w:t>
            </w:r>
          </w:p>
        </w:tc>
        <w:tc>
          <w:tcPr>
            <w:tcW w:w="2800" w:type="dxa"/>
            <w:shd w:val="clear" w:color="auto" w:fill="B8CCE4" w:themeFill="accent1" w:themeFillTint="66"/>
            <w:vAlign w:val="center"/>
          </w:tcPr>
          <w:p w:rsidR="005F64B3" w:rsidRDefault="005F64B3" w:rsidP="0085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11:30-13:00</w:t>
            </w:r>
          </w:p>
          <w:p w:rsidR="005F64B3" w:rsidRPr="00580832" w:rsidRDefault="005F64B3" w:rsidP="0085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2.3 Consensus Building and Conflict Management</w:t>
            </w:r>
          </w:p>
        </w:tc>
        <w:tc>
          <w:tcPr>
            <w:tcW w:w="2800" w:type="dxa"/>
            <w:shd w:val="clear" w:color="auto" w:fill="FBD4B4" w:themeFill="accent6" w:themeFillTint="66"/>
            <w:vAlign w:val="center"/>
          </w:tcPr>
          <w:p w:rsidR="005F64B3" w:rsidRDefault="005F64B3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12:00-13:00</w:t>
            </w:r>
          </w:p>
          <w:p w:rsidR="005F64B3" w:rsidRDefault="005F64B3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</w:t>
            </w:r>
            <w:r w:rsidR="002528B2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BC1EED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Needs</w:t>
            </w:r>
          </w:p>
          <w:p w:rsidR="005F64B3" w:rsidRPr="00580832" w:rsidRDefault="005F64B3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Assessment Planning</w:t>
            </w:r>
          </w:p>
        </w:tc>
        <w:tc>
          <w:tcPr>
            <w:tcW w:w="2800" w:type="dxa"/>
            <w:shd w:val="clear" w:color="auto" w:fill="FBD4B4" w:themeFill="accent6" w:themeFillTint="66"/>
            <w:vAlign w:val="center"/>
          </w:tcPr>
          <w:p w:rsidR="003418F4" w:rsidRDefault="002528B2" w:rsidP="0034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12:00</w:t>
            </w:r>
            <w:r w:rsidR="003418F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</w:t>
            </w:r>
            <w:r w:rsidR="003418F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:00</w:t>
            </w:r>
          </w:p>
          <w:p w:rsidR="005F64B3" w:rsidRPr="00580832" w:rsidRDefault="003418F4" w:rsidP="0034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4.2 Case Study:  Supply Caseload</w:t>
            </w:r>
          </w:p>
        </w:tc>
        <w:tc>
          <w:tcPr>
            <w:tcW w:w="2800" w:type="dxa"/>
            <w:vMerge/>
            <w:shd w:val="clear" w:color="auto" w:fill="FBD4B4" w:themeFill="accent6" w:themeFillTint="66"/>
            <w:vAlign w:val="center"/>
          </w:tcPr>
          <w:p w:rsidR="005F64B3" w:rsidRPr="00580832" w:rsidRDefault="005F64B3" w:rsidP="005F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</w:tr>
      <w:tr w:rsidR="00C71DAF" w:rsidRPr="00580832" w:rsidTr="00C71DAF">
        <w:tc>
          <w:tcPr>
            <w:tcW w:w="2800" w:type="dxa"/>
            <w:shd w:val="clear" w:color="auto" w:fill="F2F2F2"/>
            <w:vAlign w:val="center"/>
          </w:tcPr>
          <w:p w:rsidR="00C71DAF" w:rsidRPr="00580832" w:rsidRDefault="0060645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13:00-14:00</w:t>
            </w:r>
            <w:r w:rsidR="00C71DAF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 xml:space="preserve"> Lunch</w:t>
            </w:r>
          </w:p>
        </w:tc>
        <w:tc>
          <w:tcPr>
            <w:tcW w:w="2800" w:type="dxa"/>
            <w:shd w:val="clear" w:color="auto" w:fill="F2F2F2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13:00-14:00 Lunch</w:t>
            </w:r>
          </w:p>
        </w:tc>
        <w:tc>
          <w:tcPr>
            <w:tcW w:w="2800" w:type="dxa"/>
            <w:shd w:val="clear" w:color="auto" w:fill="F2F2F2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13:00-14:00 Lunch</w:t>
            </w:r>
          </w:p>
        </w:tc>
        <w:tc>
          <w:tcPr>
            <w:tcW w:w="2800" w:type="dxa"/>
            <w:shd w:val="clear" w:color="auto" w:fill="F2F2F2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13:00-14:00 Lunch</w:t>
            </w:r>
          </w:p>
        </w:tc>
        <w:tc>
          <w:tcPr>
            <w:tcW w:w="2800" w:type="dxa"/>
            <w:shd w:val="clear" w:color="auto" w:fill="F2F2F2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13:00-14:00 Lunch</w:t>
            </w:r>
          </w:p>
        </w:tc>
      </w:tr>
      <w:tr w:rsidR="00C71DAF" w:rsidRPr="00580832" w:rsidTr="005F64B3">
        <w:trPr>
          <w:trHeight w:val="828"/>
        </w:trPr>
        <w:tc>
          <w:tcPr>
            <w:tcW w:w="2800" w:type="dxa"/>
            <w:vMerge w:val="restart"/>
            <w:shd w:val="clear" w:color="auto" w:fill="D6E3BC"/>
            <w:vAlign w:val="center"/>
          </w:tcPr>
          <w:p w:rsidR="00C71DAF" w:rsidRDefault="0060645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14:00-15:50</w:t>
            </w:r>
          </w:p>
          <w:p w:rsidR="00C71DAF" w:rsidRPr="00CB6019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1.4 Nutrition Structures</w:t>
            </w:r>
          </w:p>
        </w:tc>
        <w:tc>
          <w:tcPr>
            <w:tcW w:w="2800" w:type="dxa"/>
            <w:vMerge w:val="restart"/>
            <w:shd w:val="clear" w:color="auto" w:fill="B8CCE4" w:themeFill="accent1" w:themeFillTint="66"/>
            <w:vAlign w:val="center"/>
          </w:tcPr>
          <w:p w:rsid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14:00-15:30</w:t>
            </w:r>
          </w:p>
          <w:p w:rsidR="00C71DAF" w:rsidRPr="003418F4" w:rsidRDefault="00C71DAF" w:rsidP="0034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2.4 NCC Meeting</w:t>
            </w:r>
          </w:p>
        </w:tc>
        <w:tc>
          <w:tcPr>
            <w:tcW w:w="2800" w:type="dxa"/>
            <w:vMerge w:val="restart"/>
            <w:shd w:val="clear" w:color="auto" w:fill="FBD4B4" w:themeFill="accent6" w:themeFillTint="66"/>
            <w:vAlign w:val="center"/>
          </w:tcPr>
          <w:p w:rsidR="00C71DAF" w:rsidRDefault="00C71DAF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14:00-15:00</w:t>
            </w:r>
          </w:p>
          <w:p w:rsidR="00C71DAF" w:rsidRPr="008022A1" w:rsidRDefault="005F64B3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</w:t>
            </w:r>
            <w:r w:rsidR="002528B2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</w:t>
            </w:r>
            <w:r w:rsidR="00C71DA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Strategy Development</w:t>
            </w:r>
          </w:p>
        </w:tc>
        <w:tc>
          <w:tcPr>
            <w:tcW w:w="2800" w:type="dxa"/>
            <w:vMerge w:val="restart"/>
            <w:shd w:val="clear" w:color="auto" w:fill="FBD4B4" w:themeFill="accent6" w:themeFillTint="66"/>
            <w:vAlign w:val="center"/>
          </w:tcPr>
          <w:p w:rsidR="00C71DAF" w:rsidRPr="003418F4" w:rsidRDefault="003418F4" w:rsidP="0034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 w:rsidRPr="003418F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Supply Caseload, cont’d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71DAF" w:rsidRDefault="00C71DAF" w:rsidP="00B5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14:00-14:30</w:t>
            </w:r>
          </w:p>
          <w:p w:rsidR="00C71DAF" w:rsidRPr="00580832" w:rsidRDefault="00C71DAF" w:rsidP="00B5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CCPM Debrief</w:t>
            </w:r>
          </w:p>
        </w:tc>
      </w:tr>
      <w:tr w:rsidR="00C71DAF" w:rsidRPr="00580832" w:rsidTr="00C71DAF">
        <w:trPr>
          <w:trHeight w:val="900"/>
        </w:trPr>
        <w:tc>
          <w:tcPr>
            <w:tcW w:w="2800" w:type="dxa"/>
            <w:vMerge/>
            <w:shd w:val="clear" w:color="auto" w:fill="D6E3BC"/>
            <w:vAlign w:val="center"/>
          </w:tcPr>
          <w:p w:rsid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B8CCE4" w:themeFill="accent1" w:themeFillTint="66"/>
            <w:vAlign w:val="center"/>
          </w:tcPr>
          <w:p w:rsid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FBD4B4" w:themeFill="accent6" w:themeFillTint="66"/>
            <w:vAlign w:val="center"/>
          </w:tcPr>
          <w:p w:rsidR="00C71DAF" w:rsidRDefault="00C71DAF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FBD4B4" w:themeFill="accent6" w:themeFillTint="66"/>
            <w:vAlign w:val="center"/>
          </w:tcPr>
          <w:p w:rsidR="00C71DAF" w:rsidRDefault="00C71DAF" w:rsidP="008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BFBFBF" w:themeFill="background1" w:themeFillShade="BF"/>
            <w:vAlign w:val="center"/>
          </w:tcPr>
          <w:p w:rsidR="00C71DAF" w:rsidRDefault="003418F4" w:rsidP="00B5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5.3 </w:t>
            </w:r>
            <w:r w:rsidR="00C71DA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Workshop 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Close</w:t>
            </w:r>
          </w:p>
        </w:tc>
      </w:tr>
      <w:tr w:rsidR="00C71DAF" w:rsidRPr="00580832" w:rsidTr="005F64B3">
        <w:tc>
          <w:tcPr>
            <w:tcW w:w="2800" w:type="dxa"/>
            <w:shd w:val="clear" w:color="auto" w:fill="F2F2F2"/>
            <w:vAlign w:val="center"/>
          </w:tcPr>
          <w:p w:rsidR="00C71DAF" w:rsidRPr="00580832" w:rsidRDefault="0060645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15:50-16:10</w:t>
            </w:r>
            <w:r w:rsidR="00C71DAF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 xml:space="preserve"> Break</w:t>
            </w:r>
          </w:p>
        </w:tc>
        <w:tc>
          <w:tcPr>
            <w:tcW w:w="2800" w:type="dxa"/>
            <w:shd w:val="clear" w:color="auto" w:fill="F2F2F2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15:30-16:00 Break</w:t>
            </w:r>
          </w:p>
        </w:tc>
        <w:tc>
          <w:tcPr>
            <w:tcW w:w="2800" w:type="dxa"/>
            <w:shd w:val="clear" w:color="auto" w:fill="F2F2F2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15:00-15:30 Break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15:00-15:30 Break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1DAF" w:rsidRP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 w:rsidRPr="00C71DA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15:00 Close</w:t>
            </w:r>
          </w:p>
        </w:tc>
      </w:tr>
      <w:tr w:rsidR="00C71DAF" w:rsidRPr="00580832" w:rsidTr="005F64B3">
        <w:trPr>
          <w:trHeight w:val="680"/>
        </w:trPr>
        <w:tc>
          <w:tcPr>
            <w:tcW w:w="2800" w:type="dxa"/>
            <w:vMerge w:val="restart"/>
            <w:shd w:val="clear" w:color="auto" w:fill="D6E3BC"/>
            <w:vAlign w:val="center"/>
          </w:tcPr>
          <w:p w:rsidR="00C71DAF" w:rsidRDefault="0060645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16:10-17:10</w:t>
            </w:r>
          </w:p>
          <w:p w:rsid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</w:t>
            </w:r>
            <w:r w:rsidR="0060645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 Working Together Effectively</w:t>
            </w:r>
          </w:p>
          <w:p w:rsidR="0060645F" w:rsidRDefault="0060645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:rsidR="0060645F" w:rsidRPr="00580832" w:rsidRDefault="0060645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1.6 Introduction to Case Study</w:t>
            </w:r>
          </w:p>
        </w:tc>
        <w:tc>
          <w:tcPr>
            <w:tcW w:w="2800" w:type="dxa"/>
            <w:vMerge w:val="restart"/>
            <w:shd w:val="clear" w:color="auto" w:fill="B8CCE4" w:themeFill="accent1" w:themeFillTint="66"/>
            <w:vAlign w:val="center"/>
          </w:tcPr>
          <w:p w:rsidR="00C71DAF" w:rsidRDefault="00C71DAF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16:00-16:30</w:t>
            </w:r>
          </w:p>
          <w:p w:rsidR="00C71DAF" w:rsidRDefault="00C71DAF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Feedback in Plenary</w:t>
            </w:r>
          </w:p>
          <w:p w:rsidR="00C71DAF" w:rsidRDefault="00C71DAF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16:30-17:15</w:t>
            </w:r>
          </w:p>
          <w:p w:rsidR="00C71DAF" w:rsidRPr="00423C1E" w:rsidRDefault="00C71DAF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2.5 </w:t>
            </w:r>
            <w:r w:rsidR="003418F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Information Management</w:t>
            </w:r>
          </w:p>
        </w:tc>
        <w:tc>
          <w:tcPr>
            <w:tcW w:w="2800" w:type="dxa"/>
            <w:vMerge w:val="restart"/>
            <w:shd w:val="clear" w:color="auto" w:fill="FBD4B4" w:themeFill="accent6" w:themeFillTint="66"/>
            <w:vAlign w:val="center"/>
          </w:tcPr>
          <w:p w:rsidR="00C71DAF" w:rsidRDefault="00C71DAF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15:30-17:00</w:t>
            </w:r>
          </w:p>
          <w:p w:rsidR="00C71DAF" w:rsidRDefault="005F64B3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</w:t>
            </w:r>
            <w:r w:rsidR="002528B2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6</w:t>
            </w:r>
            <w:r w:rsidR="00C71DA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050DFE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Humanitarian Response Planning</w:t>
            </w:r>
            <w:r w:rsidR="00C71DA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 </w:t>
            </w:r>
          </w:p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71DAF" w:rsidRDefault="00C71DAF" w:rsidP="0053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15:30-16:30</w:t>
            </w:r>
          </w:p>
          <w:p w:rsidR="00C71DAF" w:rsidRPr="004D3191" w:rsidRDefault="00C71DAF" w:rsidP="0053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4.4 Advocacy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</w:tr>
      <w:tr w:rsidR="00C71DAF" w:rsidRPr="00580832" w:rsidTr="0035549B">
        <w:trPr>
          <w:trHeight w:val="680"/>
        </w:trPr>
        <w:tc>
          <w:tcPr>
            <w:tcW w:w="2800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71DAF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</w:tr>
      <w:tr w:rsidR="00C71DAF" w:rsidRPr="00580832" w:rsidTr="0035549B">
        <w:trPr>
          <w:trHeight w:val="31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DAF" w:rsidRDefault="002528B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1.7</w:t>
            </w:r>
            <w:r w:rsidR="00C71DA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Daily Feedback</w:t>
            </w:r>
          </w:p>
          <w:p w:rsidR="00C71DAF" w:rsidRPr="00580832" w:rsidRDefault="009D716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17:30</w:t>
            </w:r>
            <w:r w:rsidR="00C71DA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Close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DAF" w:rsidRDefault="002528B2" w:rsidP="008D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2.6</w:t>
            </w:r>
            <w:r w:rsidR="00C71DA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Daily Feedback</w:t>
            </w:r>
          </w:p>
          <w:p w:rsidR="00C71DAF" w:rsidRPr="00580832" w:rsidRDefault="00C71DAF" w:rsidP="008D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17:30 Close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DAF" w:rsidRDefault="002528B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3.7 </w:t>
            </w:r>
            <w:r w:rsidR="00C71DA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Daily Feedback</w:t>
            </w:r>
          </w:p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17:15 Close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DAF" w:rsidRDefault="002528B2" w:rsidP="00B0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4.5 </w:t>
            </w:r>
            <w:r w:rsidR="00C71DAF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Daily Feedback</w:t>
            </w:r>
          </w:p>
          <w:p w:rsidR="00C71DAF" w:rsidRPr="00580832" w:rsidRDefault="00C71DAF" w:rsidP="00B0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16:45 Close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1DAF" w:rsidRPr="00580832" w:rsidRDefault="00C71DAF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</w:tr>
    </w:tbl>
    <w:p w:rsidR="00580832" w:rsidRDefault="00580832" w:rsidP="00C40F6A"/>
    <w:sectPr w:rsidR="00580832" w:rsidSect="00C40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36" w:right="1440" w:bottom="993" w:left="1440" w:header="56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BAC" w:rsidRDefault="00972BAC" w:rsidP="003379A3">
      <w:pPr>
        <w:spacing w:after="0" w:line="240" w:lineRule="auto"/>
      </w:pPr>
      <w:r>
        <w:separator/>
      </w:r>
    </w:p>
  </w:endnote>
  <w:endnote w:type="continuationSeparator" w:id="0">
    <w:p w:rsidR="00972BAC" w:rsidRDefault="00972BAC" w:rsidP="0033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9C" w:rsidRDefault="00303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75" w:rsidRDefault="00371A75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30329C">
      <w:rPr>
        <w:noProof/>
      </w:rPr>
      <w:t>07/04/2020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9C" w:rsidRDefault="0030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BAC" w:rsidRDefault="00972BAC" w:rsidP="003379A3">
      <w:pPr>
        <w:spacing w:after="0" w:line="240" w:lineRule="auto"/>
      </w:pPr>
      <w:r>
        <w:separator/>
      </w:r>
    </w:p>
  </w:footnote>
  <w:footnote w:type="continuationSeparator" w:id="0">
    <w:p w:rsidR="00972BAC" w:rsidRDefault="00972BAC" w:rsidP="0033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9C" w:rsidRDefault="00303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A3" w:rsidRPr="006E1DBD" w:rsidRDefault="009126F1" w:rsidP="009126F1">
    <w:pPr>
      <w:spacing w:after="0"/>
      <w:ind w:left="2127"/>
      <w:rPr>
        <w:b/>
        <w:sz w:val="28"/>
      </w:rPr>
    </w:pPr>
    <w:bookmarkStart w:id="0" w:name="_GoBack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A88CD28">
          <wp:simplePos x="0" y="0"/>
          <wp:positionH relativeFrom="column">
            <wp:posOffset>0</wp:posOffset>
          </wp:positionH>
          <wp:positionV relativeFrom="paragraph">
            <wp:posOffset>18091</wp:posOffset>
          </wp:positionV>
          <wp:extent cx="1228725" cy="432448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urt\Documents\GNC Logos\GNC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3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D64401" w:rsidRPr="006E1DBD">
      <w:rPr>
        <w:b/>
        <w:sz w:val="28"/>
      </w:rPr>
      <w:t xml:space="preserve">Nutrition Cluster </w:t>
    </w:r>
    <w:r w:rsidR="00CB6019">
      <w:rPr>
        <w:b/>
        <w:sz w:val="28"/>
      </w:rPr>
      <w:t>Coordination</w:t>
    </w:r>
    <w:r w:rsidR="00D64401" w:rsidRPr="006E1DBD">
      <w:rPr>
        <w:b/>
        <w:sz w:val="28"/>
      </w:rPr>
      <w:t xml:space="preserve"> Training</w:t>
    </w:r>
  </w:p>
  <w:p w:rsidR="00160D1C" w:rsidRPr="006E1DBD" w:rsidRDefault="00D64401" w:rsidP="009126F1">
    <w:pPr>
      <w:spacing w:after="0"/>
      <w:ind w:left="2127"/>
      <w:rPr>
        <w:b/>
        <w:sz w:val="28"/>
      </w:rPr>
    </w:pPr>
    <w:r w:rsidRPr="006E1DBD">
      <w:rPr>
        <w:b/>
        <w:sz w:val="28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9C" w:rsidRDefault="00303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5B3E"/>
    <w:multiLevelType w:val="hybridMultilevel"/>
    <w:tmpl w:val="47BC6820"/>
    <w:lvl w:ilvl="0" w:tplc="2D22EFEE">
      <w:start w:val="1"/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9A3"/>
    <w:rsid w:val="00050DFE"/>
    <w:rsid w:val="000902FC"/>
    <w:rsid w:val="00097661"/>
    <w:rsid w:val="000B10D7"/>
    <w:rsid w:val="000E6044"/>
    <w:rsid w:val="00106136"/>
    <w:rsid w:val="00107AF3"/>
    <w:rsid w:val="00122466"/>
    <w:rsid w:val="00160D1C"/>
    <w:rsid w:val="001D2725"/>
    <w:rsid w:val="001D2F9A"/>
    <w:rsid w:val="00200A03"/>
    <w:rsid w:val="0022566D"/>
    <w:rsid w:val="002528B2"/>
    <w:rsid w:val="00262232"/>
    <w:rsid w:val="00270564"/>
    <w:rsid w:val="00270CBA"/>
    <w:rsid w:val="002C33ED"/>
    <w:rsid w:val="0030329C"/>
    <w:rsid w:val="00303BA9"/>
    <w:rsid w:val="00332B5A"/>
    <w:rsid w:val="003379A3"/>
    <w:rsid w:val="003418F4"/>
    <w:rsid w:val="00344D59"/>
    <w:rsid w:val="0035549B"/>
    <w:rsid w:val="00371A75"/>
    <w:rsid w:val="00386BE8"/>
    <w:rsid w:val="003C0E3C"/>
    <w:rsid w:val="004077A8"/>
    <w:rsid w:val="00423C1E"/>
    <w:rsid w:val="0043076C"/>
    <w:rsid w:val="0045477A"/>
    <w:rsid w:val="00457CB5"/>
    <w:rsid w:val="004717B6"/>
    <w:rsid w:val="0048223F"/>
    <w:rsid w:val="004863B7"/>
    <w:rsid w:val="004D3191"/>
    <w:rsid w:val="00507476"/>
    <w:rsid w:val="00530433"/>
    <w:rsid w:val="0054117F"/>
    <w:rsid w:val="00551541"/>
    <w:rsid w:val="00551C32"/>
    <w:rsid w:val="00556A7E"/>
    <w:rsid w:val="005664FE"/>
    <w:rsid w:val="00577880"/>
    <w:rsid w:val="00580832"/>
    <w:rsid w:val="005D2240"/>
    <w:rsid w:val="005F64B3"/>
    <w:rsid w:val="0060645F"/>
    <w:rsid w:val="00620399"/>
    <w:rsid w:val="00626207"/>
    <w:rsid w:val="00646E4A"/>
    <w:rsid w:val="006512CD"/>
    <w:rsid w:val="00654A57"/>
    <w:rsid w:val="006E0E5E"/>
    <w:rsid w:val="006E1DBD"/>
    <w:rsid w:val="00702610"/>
    <w:rsid w:val="00733DE0"/>
    <w:rsid w:val="00752F79"/>
    <w:rsid w:val="00782DCC"/>
    <w:rsid w:val="00793042"/>
    <w:rsid w:val="007B60D7"/>
    <w:rsid w:val="007B7C6E"/>
    <w:rsid w:val="008022A1"/>
    <w:rsid w:val="00814F17"/>
    <w:rsid w:val="00852B7D"/>
    <w:rsid w:val="00853E70"/>
    <w:rsid w:val="00875F85"/>
    <w:rsid w:val="00886DE1"/>
    <w:rsid w:val="008D3B97"/>
    <w:rsid w:val="008D5EC3"/>
    <w:rsid w:val="008E47C0"/>
    <w:rsid w:val="009115A3"/>
    <w:rsid w:val="009126F1"/>
    <w:rsid w:val="009261A3"/>
    <w:rsid w:val="00972BAC"/>
    <w:rsid w:val="009A40B6"/>
    <w:rsid w:val="009D716F"/>
    <w:rsid w:val="00A07F1B"/>
    <w:rsid w:val="00A43757"/>
    <w:rsid w:val="00A516DC"/>
    <w:rsid w:val="00A532F9"/>
    <w:rsid w:val="00A844E7"/>
    <w:rsid w:val="00AB337E"/>
    <w:rsid w:val="00AC6E49"/>
    <w:rsid w:val="00AE4A43"/>
    <w:rsid w:val="00AF0D74"/>
    <w:rsid w:val="00B05423"/>
    <w:rsid w:val="00B36DE7"/>
    <w:rsid w:val="00B50DA4"/>
    <w:rsid w:val="00B630E8"/>
    <w:rsid w:val="00B728AC"/>
    <w:rsid w:val="00BA60A0"/>
    <w:rsid w:val="00BC1EED"/>
    <w:rsid w:val="00C40F6A"/>
    <w:rsid w:val="00C71DAF"/>
    <w:rsid w:val="00CA4C75"/>
    <w:rsid w:val="00CB6019"/>
    <w:rsid w:val="00CF2204"/>
    <w:rsid w:val="00D00DC2"/>
    <w:rsid w:val="00D01705"/>
    <w:rsid w:val="00D33051"/>
    <w:rsid w:val="00D64401"/>
    <w:rsid w:val="00DA7301"/>
    <w:rsid w:val="00DD270A"/>
    <w:rsid w:val="00DF0BD9"/>
    <w:rsid w:val="00DF5F8D"/>
    <w:rsid w:val="00E52F42"/>
    <w:rsid w:val="00EA298F"/>
    <w:rsid w:val="00EE6B8B"/>
    <w:rsid w:val="00EF47D4"/>
    <w:rsid w:val="00F6440A"/>
    <w:rsid w:val="00F907E7"/>
    <w:rsid w:val="00FA737F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CD78B-0D8F-4239-8DC7-859063DA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A3"/>
  </w:style>
  <w:style w:type="paragraph" w:styleId="Footer">
    <w:name w:val="footer"/>
    <w:basedOn w:val="Normal"/>
    <w:link w:val="FooterChar"/>
    <w:uiPriority w:val="99"/>
    <w:unhideWhenUsed/>
    <w:rsid w:val="0033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A3"/>
  </w:style>
  <w:style w:type="table" w:styleId="TableGrid">
    <w:name w:val="Table Grid"/>
    <w:basedOn w:val="TableNormal"/>
    <w:uiPriority w:val="59"/>
    <w:rsid w:val="00F9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nhideWhenUsed/>
    <w:rsid w:val="00160D1C"/>
    <w:pPr>
      <w:numPr>
        <w:numId w:val="1"/>
      </w:numPr>
      <w:spacing w:after="100" w:line="240" w:lineRule="auto"/>
      <w:jc w:val="both"/>
    </w:pPr>
    <w:rPr>
      <w:rFonts w:ascii="Cambria" w:eastAsia="Times" w:hAnsi="Cambria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E3519CAC</Template>
  <TotalTime>64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Wooster</dc:creator>
  <cp:lastModifiedBy>Shabib AlQobati</cp:lastModifiedBy>
  <cp:revision>17</cp:revision>
  <cp:lastPrinted>2017-12-13T09:27:00Z</cp:lastPrinted>
  <dcterms:created xsi:type="dcterms:W3CDTF">2017-10-18T05:24:00Z</dcterms:created>
  <dcterms:modified xsi:type="dcterms:W3CDTF">2020-04-07T13:11:00Z</dcterms:modified>
</cp:coreProperties>
</file>