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6896" w:rsidR="00CE2FF7" w:rsidP="12041DF3" w:rsidRDefault="12041DF3" w14:paraId="5504794E" w14:textId="77777777">
      <w:pPr>
        <w:spacing w:after="0" w:line="240" w:lineRule="auto"/>
        <w:jc w:val="center"/>
        <w:rPr>
          <w:b/>
          <w:bCs/>
          <w:sz w:val="28"/>
          <w:szCs w:val="28"/>
        </w:rPr>
      </w:pPr>
      <w:r w:rsidRPr="12041DF3">
        <w:rPr>
          <w:b/>
          <w:bCs/>
          <w:sz w:val="28"/>
          <w:szCs w:val="28"/>
        </w:rPr>
        <w:t>Training Time Table- Integrated Inter-Cluster Training Package for Nutrition Outcomes</w:t>
      </w:r>
    </w:p>
    <w:p w:rsidRPr="00636896" w:rsidR="00CE2FF7" w:rsidP="12041DF3" w:rsidRDefault="12041DF3" w14:paraId="5504794F" w14:textId="484067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12041DF3">
        <w:rPr>
          <w:b/>
          <w:bCs/>
          <w:sz w:val="28"/>
          <w:szCs w:val="28"/>
        </w:rPr>
        <w:t xml:space="preserve">Location, Date </w:t>
      </w: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1290"/>
        <w:gridCol w:w="2715"/>
        <w:gridCol w:w="3015"/>
        <w:gridCol w:w="3000"/>
        <w:gridCol w:w="2940"/>
      </w:tblGrid>
      <w:tr w:rsidR="2D625CB6" w:rsidTr="12041DF3" w14:paraId="62A180EB" w14:textId="77777777">
        <w:tc>
          <w:tcPr>
            <w:tcW w:w="1290" w:type="dxa"/>
            <w:shd w:val="clear" w:color="auto" w:fill="4F81BD" w:themeFill="accent1"/>
          </w:tcPr>
          <w:p w:rsidR="2D625CB6" w:rsidP="12041DF3" w:rsidRDefault="12041DF3" w14:paraId="5CCFD9D1" w14:textId="0107ADC0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Time</w:t>
            </w:r>
          </w:p>
        </w:tc>
        <w:tc>
          <w:tcPr>
            <w:tcW w:w="2715" w:type="dxa"/>
            <w:shd w:val="clear" w:color="auto" w:fill="4F81BD" w:themeFill="accent1"/>
          </w:tcPr>
          <w:p w:rsidR="2D625CB6" w:rsidP="12041DF3" w:rsidRDefault="12041DF3" w14:paraId="05A7CF99" w14:textId="0413A7BA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Day 1- Foundational Concepts</w:t>
            </w:r>
          </w:p>
        </w:tc>
        <w:tc>
          <w:tcPr>
            <w:tcW w:w="3015" w:type="dxa"/>
            <w:shd w:val="clear" w:color="auto" w:fill="4F81BD" w:themeFill="accent1"/>
          </w:tcPr>
          <w:p w:rsidR="2D625CB6" w:rsidRDefault="12041DF3" w14:paraId="4986834C" w14:textId="727AED44">
            <w:r w:rsidRPr="12041DF3">
              <w:rPr>
                <w:b/>
                <w:bCs/>
                <w:lang w:val="en-GB"/>
              </w:rPr>
              <w:t>Day 2 - Integrated Programming</w:t>
            </w:r>
          </w:p>
        </w:tc>
        <w:tc>
          <w:tcPr>
            <w:tcW w:w="3000" w:type="dxa"/>
            <w:shd w:val="clear" w:color="auto" w:fill="4F81BD" w:themeFill="accent1"/>
          </w:tcPr>
          <w:p w:rsidR="2D625CB6" w:rsidP="12041DF3" w:rsidRDefault="12041DF3" w14:paraId="6FD35030" w14:textId="6D746A82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Day 3 – Action Planning</w:t>
            </w:r>
          </w:p>
        </w:tc>
        <w:tc>
          <w:tcPr>
            <w:tcW w:w="2940" w:type="dxa"/>
            <w:shd w:val="clear" w:color="auto" w:fill="4F81BD" w:themeFill="accent1"/>
          </w:tcPr>
          <w:p w:rsidR="12041DF3" w:rsidP="12041DF3" w:rsidRDefault="12041DF3" w14:paraId="52246EAF" w14:textId="4F67886C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Day 4 – Sector Specific (to be developed)</w:t>
            </w:r>
          </w:p>
        </w:tc>
      </w:tr>
      <w:tr w:rsidR="2D625CB6" w:rsidTr="12041DF3" w14:paraId="38F638C1" w14:textId="77777777">
        <w:tc>
          <w:tcPr>
            <w:tcW w:w="1290" w:type="dxa"/>
            <w:shd w:val="clear" w:color="auto" w:fill="4F81BD" w:themeFill="accent1"/>
          </w:tcPr>
          <w:p w:rsidR="2D625CB6" w:rsidP="12041DF3" w:rsidRDefault="12041DF3" w14:paraId="64AA501B" w14:textId="7B8AFC29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8:30-10:00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:rsidR="2D625CB6" w:rsidP="2D625CB6" w:rsidRDefault="2D625CB6" w14:paraId="260081D6" w14:textId="5F46E533">
            <w:r w:rsidRPr="2D625CB6">
              <w:rPr>
                <w:lang w:val="en-GB"/>
              </w:rPr>
              <w:t>1.1 Welcome and Introductions</w:t>
            </w:r>
          </w:p>
        </w:tc>
        <w:tc>
          <w:tcPr>
            <w:tcW w:w="3015" w:type="dxa"/>
            <w:shd w:val="clear" w:color="auto" w:fill="92CDDC" w:themeFill="accent5" w:themeFillTint="99"/>
          </w:tcPr>
          <w:p w:rsidR="2D625CB6" w:rsidRDefault="2D625CB6" w14:paraId="497E303A" w14:textId="3A873F5F">
            <w:r w:rsidRPr="2D625CB6">
              <w:rPr>
                <w:lang w:val="en-GB"/>
              </w:rPr>
              <w:t>2.1 Course Recap</w:t>
            </w:r>
          </w:p>
          <w:p w:rsidR="2D625CB6" w:rsidRDefault="2D625CB6" w14:paraId="428E0795" w14:textId="20C2D517">
            <w:r w:rsidRPr="2D625CB6">
              <w:rPr>
                <w:lang w:val="en-GB"/>
              </w:rPr>
              <w:t xml:space="preserve">2.2 Integrated Programming - Food Security </w:t>
            </w:r>
          </w:p>
        </w:tc>
        <w:tc>
          <w:tcPr>
            <w:tcW w:w="3000" w:type="dxa"/>
            <w:shd w:val="clear" w:color="auto" w:fill="B2A1C7" w:themeFill="accent4" w:themeFillTint="99"/>
          </w:tcPr>
          <w:p w:rsidR="2D625CB6" w:rsidRDefault="2D625CB6" w14:paraId="2C27B7E1" w14:textId="1064563F">
            <w:r w:rsidRPr="2D625CB6">
              <w:rPr>
                <w:lang w:val="en-GB"/>
              </w:rPr>
              <w:t>3.1 Course Recap</w:t>
            </w:r>
          </w:p>
          <w:p w:rsidR="2D625CB6" w:rsidRDefault="12041DF3" w14:paraId="2B635AB8" w14:textId="366F6F17">
            <w:r w:rsidRPr="12041DF3">
              <w:rPr>
                <w:lang w:val="en-GB"/>
              </w:rPr>
              <w:t xml:space="preserve">3.2 Integrated Programming - Protection </w:t>
            </w:r>
          </w:p>
        </w:tc>
        <w:tc>
          <w:tcPr>
            <w:tcW w:w="2940" w:type="dxa"/>
            <w:shd w:val="clear" w:color="auto" w:fill="C2D69B" w:themeFill="accent3" w:themeFillTint="99"/>
          </w:tcPr>
          <w:p w:rsidR="12041DF3" w:rsidP="12041DF3" w:rsidRDefault="12041DF3" w14:paraId="61F3A638" w14:textId="08777583">
            <w:pPr>
              <w:rPr>
                <w:lang w:val="en-GB"/>
              </w:rPr>
            </w:pPr>
            <w:r w:rsidRPr="12041DF3">
              <w:rPr>
                <w:lang w:val="en-GB"/>
              </w:rPr>
              <w:t>4.1 Course Recap</w:t>
            </w:r>
          </w:p>
          <w:p w:rsidR="12041DF3" w:rsidP="12041DF3" w:rsidRDefault="12041DF3" w14:paraId="6898E7FD" w14:textId="5856AE03">
            <w:pPr>
              <w:rPr>
                <w:lang w:val="en-GB"/>
              </w:rPr>
            </w:pPr>
            <w:r w:rsidRPr="12041DF3">
              <w:rPr>
                <w:lang w:val="en-GB"/>
              </w:rPr>
              <w:t>4.2. Integrated Programming - Education</w:t>
            </w:r>
          </w:p>
        </w:tc>
      </w:tr>
      <w:tr w:rsidR="2D625CB6" w:rsidTr="12041DF3" w14:paraId="606DA874" w14:textId="77777777">
        <w:tc>
          <w:tcPr>
            <w:tcW w:w="1290" w:type="dxa"/>
            <w:shd w:val="clear" w:color="auto" w:fill="4F81BD" w:themeFill="accent1"/>
          </w:tcPr>
          <w:p w:rsidR="2D625CB6" w:rsidP="12041DF3" w:rsidRDefault="12041DF3" w14:paraId="578A9585" w14:textId="6B69C4A0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10:00-10:15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2D625CB6" w:rsidRDefault="2D625CB6" w14:paraId="6A8E9B23" w14:textId="0874A47B">
            <w:r w:rsidRPr="2D625CB6">
              <w:rPr>
                <w:lang w:val="en-GB"/>
              </w:rPr>
              <w:t>Break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2D625CB6" w:rsidRDefault="2D625CB6" w14:paraId="26BBEB4C" w14:textId="4D627E04">
            <w:r w:rsidRPr="2D625CB6">
              <w:rPr>
                <w:lang w:val="en-GB"/>
              </w:rPr>
              <w:t>Break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:rsidR="2D625CB6" w:rsidRDefault="2D625CB6" w14:paraId="18FCD88B" w14:textId="53CBAFB9">
            <w:r w:rsidRPr="2D625CB6">
              <w:rPr>
                <w:lang w:val="en-GB"/>
              </w:rPr>
              <w:t>Break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12041DF3" w:rsidP="12041DF3" w:rsidRDefault="12041DF3" w14:paraId="705C3670" w14:textId="32FD3628">
            <w:pPr>
              <w:rPr>
                <w:lang w:val="en-GB"/>
              </w:rPr>
            </w:pPr>
            <w:r w:rsidRPr="12041DF3">
              <w:rPr>
                <w:lang w:val="en-GB"/>
              </w:rPr>
              <w:t>Break</w:t>
            </w:r>
          </w:p>
        </w:tc>
      </w:tr>
      <w:tr w:rsidR="2D625CB6" w:rsidTr="12041DF3" w14:paraId="270505FF" w14:textId="77777777">
        <w:tc>
          <w:tcPr>
            <w:tcW w:w="1290" w:type="dxa"/>
            <w:shd w:val="clear" w:color="auto" w:fill="4F81BD" w:themeFill="accent1"/>
          </w:tcPr>
          <w:p w:rsidR="2D625CB6" w:rsidP="12041DF3" w:rsidRDefault="12041DF3" w14:paraId="19D17C99" w14:textId="2E251724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10:15-12:15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:rsidR="2D625CB6" w:rsidRDefault="12041DF3" w14:paraId="06FFD3FF" w14:textId="56EC64DE">
            <w:r w:rsidRPr="12041DF3">
              <w:rPr>
                <w:lang w:val="en-GB"/>
              </w:rPr>
              <w:t xml:space="preserve">1.2 Introduction to Basic Nutrition Concepts  </w:t>
            </w:r>
          </w:p>
        </w:tc>
        <w:tc>
          <w:tcPr>
            <w:tcW w:w="3015" w:type="dxa"/>
            <w:shd w:val="clear" w:color="auto" w:fill="92CDDC" w:themeFill="accent5" w:themeFillTint="99"/>
          </w:tcPr>
          <w:p w:rsidR="2D625CB6" w:rsidRDefault="12041DF3" w14:paraId="7E4BE354" w14:textId="2CEA7585">
            <w:r w:rsidRPr="12041DF3">
              <w:rPr>
                <w:lang w:val="en-GB"/>
              </w:rPr>
              <w:t>2.2 Integrated Programming - Food Security continued</w:t>
            </w:r>
          </w:p>
          <w:p w:rsidR="2D625CB6" w:rsidRDefault="2D625CB6" w14:paraId="4431C362" w14:textId="0DA48E4C">
            <w:r w:rsidRPr="2D625CB6">
              <w:rPr>
                <w:lang w:val="en-GB"/>
              </w:rPr>
              <w:t>2.3 Integrated Programming - WASH</w:t>
            </w:r>
          </w:p>
        </w:tc>
        <w:tc>
          <w:tcPr>
            <w:tcW w:w="3000" w:type="dxa"/>
            <w:shd w:val="clear" w:color="auto" w:fill="B2A1C7" w:themeFill="accent4" w:themeFillTint="99"/>
          </w:tcPr>
          <w:p w:rsidR="2D625CB6" w:rsidRDefault="2D625CB6" w14:paraId="6FA1583C" w14:textId="0516D346">
            <w:r w:rsidRPr="2D625CB6">
              <w:rPr>
                <w:lang w:val="en-GB"/>
              </w:rPr>
              <w:t>3.3 Integrated Action Plan Development</w:t>
            </w:r>
          </w:p>
        </w:tc>
        <w:tc>
          <w:tcPr>
            <w:tcW w:w="2940" w:type="dxa"/>
            <w:shd w:val="clear" w:color="auto" w:fill="C2D69B" w:themeFill="accent3" w:themeFillTint="99"/>
          </w:tcPr>
          <w:p w:rsidR="12041DF3" w:rsidP="12041DF3" w:rsidRDefault="12041DF3" w14:paraId="77ACFE64" w14:textId="3D744FCE">
            <w:pPr>
              <w:rPr>
                <w:lang w:val="en-GB"/>
              </w:rPr>
            </w:pPr>
          </w:p>
        </w:tc>
      </w:tr>
      <w:tr w:rsidR="2D625CB6" w:rsidTr="12041DF3" w14:paraId="6819C75F" w14:textId="77777777">
        <w:tc>
          <w:tcPr>
            <w:tcW w:w="1290" w:type="dxa"/>
            <w:shd w:val="clear" w:color="auto" w:fill="4F81BD" w:themeFill="accent1"/>
          </w:tcPr>
          <w:p w:rsidR="2D625CB6" w:rsidP="12041DF3" w:rsidRDefault="12041DF3" w14:paraId="42E25BD7" w14:textId="0A96964C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12:15-1:15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2D625CB6" w:rsidRDefault="2D625CB6" w14:paraId="7DE0D27D" w14:textId="43F319C6">
            <w:r w:rsidRPr="2D625CB6">
              <w:rPr>
                <w:lang w:val="en-GB"/>
              </w:rPr>
              <w:t>Lunch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2D625CB6" w:rsidRDefault="2D625CB6" w14:paraId="541D92D1" w14:textId="0B29FAD8">
            <w:r w:rsidRPr="2D625CB6">
              <w:rPr>
                <w:lang w:val="en-GB"/>
              </w:rPr>
              <w:t>Lunch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:rsidR="2D625CB6" w:rsidRDefault="2D625CB6" w14:paraId="0DB939AB" w14:textId="5846A393">
            <w:r w:rsidRPr="2D625CB6">
              <w:rPr>
                <w:lang w:val="en-GB"/>
              </w:rPr>
              <w:t>Lunch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12041DF3" w:rsidP="12041DF3" w:rsidRDefault="12041DF3" w14:paraId="07DCDED3" w14:textId="4355A2DD">
            <w:pPr>
              <w:rPr>
                <w:lang w:val="en-GB"/>
              </w:rPr>
            </w:pPr>
            <w:r w:rsidRPr="12041DF3">
              <w:rPr>
                <w:lang w:val="en-GB"/>
              </w:rPr>
              <w:t>Lunch</w:t>
            </w:r>
          </w:p>
        </w:tc>
      </w:tr>
      <w:tr w:rsidR="2D625CB6" w:rsidTr="12041DF3" w14:paraId="2E4D80C3" w14:textId="77777777">
        <w:tc>
          <w:tcPr>
            <w:tcW w:w="1290" w:type="dxa"/>
            <w:shd w:val="clear" w:color="auto" w:fill="4F81BD" w:themeFill="accent1"/>
          </w:tcPr>
          <w:p w:rsidR="2D625CB6" w:rsidP="12041DF3" w:rsidRDefault="12041DF3" w14:paraId="4EFD6F7E" w14:textId="6893459E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1:15-3:15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:rsidR="2D625CB6" w:rsidRDefault="12041DF3" w14:paraId="58DC109B" w14:textId="5CFF3708">
            <w:r w:rsidRPr="12041DF3">
              <w:rPr>
                <w:lang w:val="en-GB"/>
              </w:rPr>
              <w:t>1.3 Integrated Programming- Definitions and Decisions</w:t>
            </w:r>
          </w:p>
          <w:p w:rsidR="2D625CB6" w:rsidRDefault="2D625CB6" w14:paraId="1CE31E10" w14:textId="60F72B98">
            <w:r w:rsidRPr="2D625CB6">
              <w:rPr>
                <w:lang w:val="en-GB"/>
              </w:rPr>
              <w:t xml:space="preserve">1.4 Integrated Programming- Nutrition Sensitive and Specific Interventions </w:t>
            </w:r>
          </w:p>
        </w:tc>
        <w:tc>
          <w:tcPr>
            <w:tcW w:w="3015" w:type="dxa"/>
            <w:shd w:val="clear" w:color="auto" w:fill="92CDDC" w:themeFill="accent5" w:themeFillTint="99"/>
          </w:tcPr>
          <w:p w:rsidR="2D625CB6" w:rsidRDefault="2D625CB6" w14:paraId="65F65A53" w14:textId="2A304A7F">
            <w:r w:rsidRPr="2D625CB6">
              <w:rPr>
                <w:lang w:val="en-GB"/>
              </w:rPr>
              <w:t>2.3 Integrated Programming – WASH continued</w:t>
            </w:r>
          </w:p>
          <w:p w:rsidR="2D625CB6" w:rsidRDefault="2D625CB6" w14:paraId="575A64D3" w14:textId="3ECB00BB">
            <w:r w:rsidRPr="2D625CB6">
              <w:rPr>
                <w:lang w:val="en-GB"/>
              </w:rPr>
              <w:t xml:space="preserve"> </w:t>
            </w:r>
          </w:p>
        </w:tc>
        <w:tc>
          <w:tcPr>
            <w:tcW w:w="3000" w:type="dxa"/>
            <w:shd w:val="clear" w:color="auto" w:fill="B2A1C7" w:themeFill="accent4" w:themeFillTint="99"/>
          </w:tcPr>
          <w:p w:rsidR="2D625CB6" w:rsidRDefault="2D625CB6" w14:paraId="2D918DDB" w14:textId="031F2B94">
            <w:r w:rsidRPr="2D625CB6">
              <w:rPr>
                <w:lang w:val="en-GB"/>
              </w:rPr>
              <w:t>3.4 Integrated Action Plan Development- Continued</w:t>
            </w:r>
          </w:p>
        </w:tc>
        <w:tc>
          <w:tcPr>
            <w:tcW w:w="2940" w:type="dxa"/>
            <w:shd w:val="clear" w:color="auto" w:fill="C2D69B" w:themeFill="accent3" w:themeFillTint="99"/>
          </w:tcPr>
          <w:p w:rsidR="12041DF3" w:rsidP="12041DF3" w:rsidRDefault="12041DF3" w14:paraId="0D1B2E75" w14:textId="65DB87E1">
            <w:pPr>
              <w:rPr>
                <w:lang w:val="en-GB"/>
              </w:rPr>
            </w:pPr>
          </w:p>
        </w:tc>
      </w:tr>
      <w:tr w:rsidR="2D625CB6" w:rsidTr="12041DF3" w14:paraId="67301742" w14:textId="77777777">
        <w:tc>
          <w:tcPr>
            <w:tcW w:w="1290" w:type="dxa"/>
            <w:shd w:val="clear" w:color="auto" w:fill="4F81BD" w:themeFill="accent1"/>
          </w:tcPr>
          <w:p w:rsidR="2D625CB6" w:rsidP="12041DF3" w:rsidRDefault="12041DF3" w14:paraId="793F2222" w14:textId="5F37FEE3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3:15-3:30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2D625CB6" w:rsidRDefault="2D625CB6" w14:paraId="648E2AE4" w14:textId="5340A595">
            <w:r w:rsidRPr="2D625CB6">
              <w:rPr>
                <w:lang w:val="en-GB"/>
              </w:rPr>
              <w:t>Break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2D625CB6" w:rsidRDefault="2D625CB6" w14:paraId="119AFD8B" w14:textId="061A6601">
            <w:r w:rsidRPr="2D625CB6">
              <w:rPr>
                <w:lang w:val="en-GB"/>
              </w:rPr>
              <w:t>Break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:rsidR="2D625CB6" w:rsidRDefault="2D625CB6" w14:paraId="7E5D2B51" w14:textId="4F1F271E">
            <w:r w:rsidRPr="2D625CB6">
              <w:rPr>
                <w:lang w:val="en-GB"/>
              </w:rPr>
              <w:t>Break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12041DF3" w:rsidP="12041DF3" w:rsidRDefault="12041DF3" w14:paraId="7E4160CA" w14:textId="51D25386">
            <w:pPr>
              <w:rPr>
                <w:lang w:val="en-GB"/>
              </w:rPr>
            </w:pPr>
            <w:r w:rsidRPr="12041DF3">
              <w:rPr>
                <w:lang w:val="en-GB"/>
              </w:rPr>
              <w:t>Break</w:t>
            </w:r>
          </w:p>
        </w:tc>
      </w:tr>
      <w:tr w:rsidR="2D625CB6" w:rsidTr="12041DF3" w14:paraId="5F46E783" w14:textId="77777777">
        <w:tc>
          <w:tcPr>
            <w:tcW w:w="1290" w:type="dxa"/>
            <w:shd w:val="clear" w:color="auto" w:fill="4F81BD" w:themeFill="accent1"/>
          </w:tcPr>
          <w:p w:rsidR="2D625CB6" w:rsidP="12041DF3" w:rsidRDefault="12041DF3" w14:paraId="43A3C892" w14:textId="0D622BA4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3:30-4:45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:rsidR="2D625CB6" w:rsidP="12041DF3" w:rsidRDefault="12041DF3" w14:paraId="7EE57312" w14:textId="6DA0AB6F">
            <w:pPr>
              <w:rPr>
                <w:lang w:val="en-GB"/>
              </w:rPr>
            </w:pPr>
            <w:r w:rsidRPr="12041DF3">
              <w:rPr>
                <w:lang w:val="en-GB"/>
              </w:rPr>
              <w:t>1.4 Integrated Programming continued</w:t>
            </w:r>
          </w:p>
        </w:tc>
        <w:tc>
          <w:tcPr>
            <w:tcW w:w="3015" w:type="dxa"/>
            <w:shd w:val="clear" w:color="auto" w:fill="92CDDC" w:themeFill="accent5" w:themeFillTint="99"/>
          </w:tcPr>
          <w:p w:rsidR="2D625CB6" w:rsidRDefault="12041DF3" w14:paraId="3E5C0E80" w14:textId="283AB9B3">
            <w:r w:rsidRPr="12041DF3">
              <w:rPr>
                <w:lang w:val="en-GB"/>
              </w:rPr>
              <w:t>2.4 Integrated Programming - Health</w:t>
            </w:r>
          </w:p>
        </w:tc>
        <w:tc>
          <w:tcPr>
            <w:tcW w:w="3000" w:type="dxa"/>
            <w:shd w:val="clear" w:color="auto" w:fill="B2A1C7" w:themeFill="accent4" w:themeFillTint="99"/>
          </w:tcPr>
          <w:p w:rsidR="2D625CB6" w:rsidRDefault="2D625CB6" w14:paraId="440265E3" w14:textId="5B27E048">
            <w:r w:rsidRPr="2D625CB6">
              <w:rPr>
                <w:lang w:val="en-GB"/>
              </w:rPr>
              <w:t>3.4 Integrated Action Plans Presentations</w:t>
            </w:r>
          </w:p>
        </w:tc>
        <w:tc>
          <w:tcPr>
            <w:tcW w:w="2940" w:type="dxa"/>
            <w:shd w:val="clear" w:color="auto" w:fill="C2D69B" w:themeFill="accent3" w:themeFillTint="99"/>
          </w:tcPr>
          <w:p w:rsidR="12041DF3" w:rsidP="12041DF3" w:rsidRDefault="12041DF3" w14:paraId="48222DBA" w14:textId="5A15462D">
            <w:pPr>
              <w:rPr>
                <w:lang w:val="en-GB"/>
              </w:rPr>
            </w:pPr>
          </w:p>
        </w:tc>
      </w:tr>
      <w:tr w:rsidR="2D625CB6" w:rsidTr="12041DF3" w14:paraId="392A5D06" w14:textId="77777777">
        <w:tc>
          <w:tcPr>
            <w:tcW w:w="1290" w:type="dxa"/>
            <w:shd w:val="clear" w:color="auto" w:fill="4F81BD" w:themeFill="accent1"/>
          </w:tcPr>
          <w:p w:rsidR="2D625CB6" w:rsidP="12041DF3" w:rsidRDefault="12041DF3" w14:paraId="72CE486A" w14:textId="432F3A97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4:45-5:00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:rsidR="2D625CB6" w:rsidRDefault="2D625CB6" w14:paraId="3C76390D" w14:textId="71E60321">
            <w:r w:rsidRPr="2D625CB6">
              <w:rPr>
                <w:lang w:val="en-GB"/>
              </w:rPr>
              <w:t>1.5 Course Review</w:t>
            </w:r>
          </w:p>
        </w:tc>
        <w:tc>
          <w:tcPr>
            <w:tcW w:w="3015" w:type="dxa"/>
            <w:shd w:val="clear" w:color="auto" w:fill="92CDDC" w:themeFill="accent5" w:themeFillTint="99"/>
          </w:tcPr>
          <w:p w:rsidR="2D625CB6" w:rsidRDefault="2D625CB6" w14:paraId="4976DDAB" w14:textId="04BD659E">
            <w:r w:rsidRPr="2D625CB6">
              <w:rPr>
                <w:lang w:val="en-GB"/>
              </w:rPr>
              <w:t>2.5 Course Review</w:t>
            </w:r>
          </w:p>
        </w:tc>
        <w:tc>
          <w:tcPr>
            <w:tcW w:w="3000" w:type="dxa"/>
            <w:shd w:val="clear" w:color="auto" w:fill="B2A1C7" w:themeFill="accent4" w:themeFillTint="99"/>
          </w:tcPr>
          <w:p w:rsidR="2D625CB6" w:rsidP="12041DF3" w:rsidRDefault="12041DF3" w14:paraId="046823B0" w14:textId="01EA7C17">
            <w:pPr>
              <w:spacing w:after="200" w:line="276" w:lineRule="auto"/>
            </w:pPr>
            <w:r w:rsidRPr="12041DF3">
              <w:rPr>
                <w:lang w:val="en-GB"/>
              </w:rPr>
              <w:t>3.5 Course End and Evaluations OR 3.5 Course Review</w:t>
            </w:r>
          </w:p>
        </w:tc>
        <w:tc>
          <w:tcPr>
            <w:tcW w:w="2940" w:type="dxa"/>
            <w:shd w:val="clear" w:color="auto" w:fill="C2D69B" w:themeFill="accent3" w:themeFillTint="99"/>
          </w:tcPr>
          <w:p w:rsidR="12041DF3" w:rsidP="12041DF3" w:rsidRDefault="12041DF3" w14:paraId="20E8B3C4" w14:textId="4FA50FDB">
            <w:pPr>
              <w:rPr>
                <w:lang w:val="en-GB"/>
              </w:rPr>
            </w:pPr>
            <w:r w:rsidRPr="12041DF3">
              <w:rPr>
                <w:lang w:val="en-GB"/>
              </w:rPr>
              <w:t>4.5 Course End and Evaluations</w:t>
            </w:r>
          </w:p>
        </w:tc>
      </w:tr>
    </w:tbl>
    <w:p w:rsidR="2D625CB6" w:rsidP="2D625CB6" w:rsidRDefault="2D625CB6" w14:paraId="2D2586E3" w14:textId="6868389C">
      <w:pPr>
        <w:spacing w:after="0"/>
      </w:pPr>
      <w:bookmarkStart w:name="_GoBack" w:id="0"/>
      <w:bookmarkEnd w:id="0"/>
    </w:p>
    <w:sectPr w:rsidR="2D625CB6" w:rsidSect="0002455A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  <w:headerReference w:type="default" r:id="R527e87aaa06f452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242" w:rsidP="00E953F5" w:rsidRDefault="00B06242" w14:paraId="05950B55" w14:textId="77777777">
      <w:pPr>
        <w:spacing w:after="0" w:line="240" w:lineRule="auto"/>
      </w:pPr>
      <w:r>
        <w:separator/>
      </w:r>
    </w:p>
  </w:endnote>
  <w:endnote w:type="continuationSeparator" w:id="0">
    <w:p w:rsidR="00B06242" w:rsidP="00E953F5" w:rsidRDefault="00B06242" w14:paraId="59FD29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p14">
  <w:p w:rsidRPr="00E953F5" w:rsidR="00E953F5" w:rsidP="00E953F5" w:rsidRDefault="00E953F5" w14:paraId="1EF683A7" w14:textId="0A053D4E">
    <w:pPr>
      <w:pStyle w:val="Footer"/>
    </w:pPr>
    <w:r w:rsidRPr="00E953F5">
      <w:drawing>
        <wp:anchor distT="0" distB="0" distL="114300" distR="114300" simplePos="0" relativeHeight="251660288" behindDoc="0" locked="0" layoutInCell="1" allowOverlap="1" wp14:anchorId="0B207CDD" wp14:editId="28ACB968">
          <wp:simplePos x="0" y="0"/>
          <wp:positionH relativeFrom="column">
            <wp:posOffset>3546</wp:posOffset>
          </wp:positionH>
          <wp:positionV relativeFrom="paragraph">
            <wp:posOffset>166789</wp:posOffset>
          </wp:positionV>
          <wp:extent cx="1052195" cy="306070"/>
          <wp:effectExtent l="0" t="0" r="0" b="0"/>
          <wp:wrapThrough wrapText="bothSides">
            <wp:wrapPolygon edited="0">
              <wp:start x="0" y="0"/>
              <wp:lineTo x="0" y="20166"/>
              <wp:lineTo x="21118" y="20166"/>
              <wp:lineTo x="21118" y="0"/>
              <wp:lineTo x="0" y="0"/>
            </wp:wrapPolygon>
          </wp:wrapThrough>
          <wp:docPr id="662558420" name="Picture 662558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3F5">
      <w:drawing>
        <wp:anchor distT="0" distB="0" distL="114300" distR="114300" simplePos="0" relativeHeight="251659264" behindDoc="0" locked="0" layoutInCell="1" allowOverlap="1" wp14:anchorId="699C44BA" wp14:editId="7AB641A6">
          <wp:simplePos x="0" y="0"/>
          <wp:positionH relativeFrom="margin">
            <wp:posOffset>7289320</wp:posOffset>
          </wp:positionH>
          <wp:positionV relativeFrom="paragraph">
            <wp:posOffset>138022</wp:posOffset>
          </wp:positionV>
          <wp:extent cx="938022" cy="310896"/>
          <wp:effectExtent l="19050" t="0" r="0" b="0"/>
          <wp:wrapNone/>
          <wp:docPr id="9" name="Picture 1" descr="cid:image001.png@01D39B4A.9330A40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id:image001.png@01D39B4A.9330A40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022" cy="3108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242" w:rsidP="00E953F5" w:rsidRDefault="00B06242" w14:paraId="5532AF39" w14:textId="77777777">
      <w:pPr>
        <w:spacing w:after="0" w:line="240" w:lineRule="auto"/>
      </w:pPr>
      <w:r>
        <w:separator/>
      </w:r>
    </w:p>
  </w:footnote>
  <w:footnote w:type="continuationSeparator" w:id="0">
    <w:p w:rsidR="00B06242" w:rsidP="00E953F5" w:rsidRDefault="00B06242" w14:paraId="02F3A28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DCD20E0" w:rsidTr="4DCD20E0" w14:paraId="3A5D750C">
      <w:tc>
        <w:tcPr>
          <w:tcW w:w="4320" w:type="dxa"/>
          <w:tcMar/>
        </w:tcPr>
        <w:p w:rsidR="4DCD20E0" w:rsidP="4DCD20E0" w:rsidRDefault="4DCD20E0" w14:paraId="0C903519" w14:textId="0EBBEF71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4DCD20E0" w:rsidP="4DCD20E0" w:rsidRDefault="4DCD20E0" w14:paraId="4E0FDC28" w14:textId="4D8A51AE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4DCD20E0" w:rsidP="4DCD20E0" w:rsidRDefault="4DCD20E0" w14:paraId="214955D0" w14:textId="3247FF31">
          <w:pPr>
            <w:pStyle w:val="Header"/>
            <w:bidi w:val="0"/>
            <w:ind w:right="-115"/>
            <w:jc w:val="right"/>
          </w:pPr>
        </w:p>
      </w:tc>
    </w:tr>
  </w:tbl>
  <w:p w:rsidR="4DCD20E0" w:rsidP="4DCD20E0" w:rsidRDefault="4DCD20E0" w14:paraId="1D64450A" w14:textId="3081DB0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A24"/>
    <w:multiLevelType w:val="hybridMultilevel"/>
    <w:tmpl w:val="FD4CF77C"/>
    <w:lvl w:ilvl="0" w:tplc="119605D4">
      <w:start w:val="1"/>
      <w:numFmt w:val="decimal"/>
      <w:lvlText w:val="%1."/>
      <w:lvlJc w:val="left"/>
      <w:pPr>
        <w:ind w:left="720" w:hanging="360"/>
      </w:pPr>
    </w:lvl>
    <w:lvl w:ilvl="1" w:tplc="D722B554">
      <w:start w:val="1"/>
      <w:numFmt w:val="decimal"/>
      <w:lvlText w:val="%2."/>
      <w:lvlJc w:val="left"/>
      <w:pPr>
        <w:ind w:left="1440" w:hanging="360"/>
      </w:pPr>
    </w:lvl>
    <w:lvl w:ilvl="2" w:tplc="F74A8B16">
      <w:start w:val="1"/>
      <w:numFmt w:val="lowerRoman"/>
      <w:lvlText w:val="%3."/>
      <w:lvlJc w:val="right"/>
      <w:pPr>
        <w:ind w:left="2160" w:hanging="180"/>
      </w:pPr>
    </w:lvl>
    <w:lvl w:ilvl="3" w:tplc="68BC4F30">
      <w:start w:val="1"/>
      <w:numFmt w:val="decimal"/>
      <w:lvlText w:val="%4."/>
      <w:lvlJc w:val="left"/>
      <w:pPr>
        <w:ind w:left="2880" w:hanging="360"/>
      </w:pPr>
    </w:lvl>
    <w:lvl w:ilvl="4" w:tplc="52A4F4A0">
      <w:start w:val="1"/>
      <w:numFmt w:val="lowerLetter"/>
      <w:lvlText w:val="%5."/>
      <w:lvlJc w:val="left"/>
      <w:pPr>
        <w:ind w:left="3600" w:hanging="360"/>
      </w:pPr>
    </w:lvl>
    <w:lvl w:ilvl="5" w:tplc="5F0CD156">
      <w:start w:val="1"/>
      <w:numFmt w:val="lowerRoman"/>
      <w:lvlText w:val="%6."/>
      <w:lvlJc w:val="right"/>
      <w:pPr>
        <w:ind w:left="4320" w:hanging="180"/>
      </w:pPr>
    </w:lvl>
    <w:lvl w:ilvl="6" w:tplc="620E1D9A">
      <w:start w:val="1"/>
      <w:numFmt w:val="decimal"/>
      <w:lvlText w:val="%7."/>
      <w:lvlJc w:val="left"/>
      <w:pPr>
        <w:ind w:left="5040" w:hanging="360"/>
      </w:pPr>
    </w:lvl>
    <w:lvl w:ilvl="7" w:tplc="010EDC26">
      <w:start w:val="1"/>
      <w:numFmt w:val="lowerLetter"/>
      <w:lvlText w:val="%8."/>
      <w:lvlJc w:val="left"/>
      <w:pPr>
        <w:ind w:left="5760" w:hanging="360"/>
      </w:pPr>
    </w:lvl>
    <w:lvl w:ilvl="8" w:tplc="48B485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F1B7A"/>
    <w:multiLevelType w:val="hybridMultilevel"/>
    <w:tmpl w:val="A0F4374E"/>
    <w:lvl w:ilvl="0" w:tplc="3258B2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7E86A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B9C99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D9629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FE087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7AAEF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788FA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E0E63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C0A37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46E750AE"/>
    <w:multiLevelType w:val="hybridMultilevel"/>
    <w:tmpl w:val="DFCC442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EC3"/>
    <w:rsid w:val="00005BD5"/>
    <w:rsid w:val="00020C03"/>
    <w:rsid w:val="0002455A"/>
    <w:rsid w:val="000D0B3E"/>
    <w:rsid w:val="001B24DB"/>
    <w:rsid w:val="002A40E0"/>
    <w:rsid w:val="002E3766"/>
    <w:rsid w:val="0031658D"/>
    <w:rsid w:val="003864CF"/>
    <w:rsid w:val="00486050"/>
    <w:rsid w:val="004B1F63"/>
    <w:rsid w:val="004F5D9A"/>
    <w:rsid w:val="0051123D"/>
    <w:rsid w:val="005A0FD0"/>
    <w:rsid w:val="00616119"/>
    <w:rsid w:val="00636896"/>
    <w:rsid w:val="006377CB"/>
    <w:rsid w:val="006E7A98"/>
    <w:rsid w:val="007012C3"/>
    <w:rsid w:val="008B29F7"/>
    <w:rsid w:val="008F0414"/>
    <w:rsid w:val="00931F0F"/>
    <w:rsid w:val="00A844B6"/>
    <w:rsid w:val="00B06242"/>
    <w:rsid w:val="00CE2FF7"/>
    <w:rsid w:val="00D96823"/>
    <w:rsid w:val="00DA4EC3"/>
    <w:rsid w:val="00E018D5"/>
    <w:rsid w:val="00E953F5"/>
    <w:rsid w:val="00F358F1"/>
    <w:rsid w:val="00FC04ED"/>
    <w:rsid w:val="12041DF3"/>
    <w:rsid w:val="2D625CB6"/>
    <w:rsid w:val="4DC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794E"/>
  <w15:docId w15:val="{3ED3D443-C2EF-4361-B80A-7127E4AA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9682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E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6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89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36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89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368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68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953F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53F5"/>
  </w:style>
  <w:style w:type="paragraph" w:styleId="Footer">
    <w:name w:val="footer"/>
    <w:basedOn w:val="Normal"/>
    <w:link w:val="FooterChar"/>
    <w:uiPriority w:val="99"/>
    <w:unhideWhenUsed/>
    <w:rsid w:val="00E953F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fontTable" Target="fontTable.xml" Id="rId14" /><Relationship Type="http://schemas.openxmlformats.org/officeDocument/2006/relationships/header" Target="/word/header.xml" Id="R527e87aaa06f452d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12</Value>
      <Value>165</Value>
      <Value>10</Value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5deb2745-ee55-433e-9794-bf37cd9aaa34</TermId>
        </TermInfo>
      </Terms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EMOPSGCCU-1435067120-18701</_dlc_DocId>
    <_dlc_DocIdUrl xmlns="5858627f-d058-4b92-9b52-677b5fd7d454">
      <Url>https://unicef.sharepoint.com/teams/EMOPS-GCCU/_layouts/15/DocIdRedir.aspx?ID=EMOPSGCCU-1435067120-18701</Url>
      <Description>EMOPSGCCU-1435067120-18701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3C11B-3595-46B8-AFDC-0F65D4F475FC}"/>
</file>

<file path=customXml/itemProps2.xml><?xml version="1.0" encoding="utf-8"?>
<ds:datastoreItem xmlns:ds="http://schemas.openxmlformats.org/officeDocument/2006/customXml" ds:itemID="{98864078-8F55-4F3E-ADCB-8D22FC5A27E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B8E6685-F1D2-4F2D-93F0-5D6B46ADFD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97B6AC-B3DA-46E4-B443-630BA3604E5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36A03E7-9987-4E55-A1CB-776411FF9CF7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858627f-d058-4b92-9b52-677b5fd7d454"/>
    <ds:schemaRef ds:uri="http://schemas.microsoft.com/sharepoint.v3"/>
  </ds:schemaRefs>
</ds:datastoreItem>
</file>

<file path=customXml/itemProps6.xml><?xml version="1.0" encoding="utf-8"?>
<ds:datastoreItem xmlns:ds="http://schemas.openxmlformats.org/officeDocument/2006/customXml" ds:itemID="{2DC3D2E7-B782-4B0F-B47F-CDE14D81C88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keywords>Agenda</cp:keywords>
  <cp:lastModifiedBy>Diogo Loureiro Jurema</cp:lastModifiedBy>
  <cp:revision>17</cp:revision>
  <cp:lastPrinted>2019-01-24T14:10:00Z</cp:lastPrinted>
  <dcterms:created xsi:type="dcterms:W3CDTF">2018-09-05T06:21:00Z</dcterms:created>
  <dcterms:modified xsi:type="dcterms:W3CDTF">2019-10-17T13:26:52Z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165;#Agenda|5deb2745-ee55-433e-9794-bf37cd9aaa34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9988e38b-924d-4699-8a1f-fa676934a99a</vt:lpwstr>
  </property>
</Properties>
</file>